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28"/>
          <w:szCs w:val="28"/>
          <w:u w:val="single"/>
        </w:rPr>
      </w:pPr>
      <w:r w:rsidDel="00000000" w:rsidR="00000000" w:rsidRPr="00000000">
        <w:rPr>
          <w:b w:val="1"/>
          <w:sz w:val="28"/>
          <w:szCs w:val="28"/>
          <w:u w:val="single"/>
          <w:rtl w:val="0"/>
        </w:rPr>
        <w:t xml:space="preserve">Tentative Color Guard Cost List</w:t>
      </w:r>
    </w:p>
    <w:p w:rsidR="00000000" w:rsidDel="00000000" w:rsidP="00000000" w:rsidRDefault="00000000" w:rsidRPr="00000000" w14:paraId="00000002">
      <w:pPr>
        <w:pageBreakBefore w:val="0"/>
        <w:spacing w:line="240" w:lineRule="auto"/>
        <w:rPr>
          <w:sz w:val="24"/>
          <w:szCs w:val="24"/>
        </w:rPr>
      </w:pPr>
      <w:r w:rsidDel="00000000" w:rsidR="00000000" w:rsidRPr="00000000">
        <w:rPr>
          <w:sz w:val="24"/>
          <w:szCs w:val="24"/>
          <w:rtl w:val="0"/>
        </w:rPr>
        <w:t xml:space="preserve">Additional items may be added at a later time, depending on show requirements.</w:t>
      </w:r>
    </w:p>
    <w:p w:rsidR="00000000" w:rsidDel="00000000" w:rsidP="00000000" w:rsidRDefault="00000000" w:rsidRPr="00000000" w14:paraId="00000003">
      <w:pPr>
        <w:pageBreakBefore w:val="0"/>
        <w:spacing w:line="240" w:lineRule="auto"/>
        <w:rPr>
          <w:sz w:val="16"/>
          <w:szCs w:val="16"/>
        </w:rPr>
      </w:pPr>
      <w:r w:rsidDel="00000000" w:rsidR="00000000" w:rsidRPr="00000000">
        <w:rPr>
          <w:b w:val="1"/>
          <w:sz w:val="28"/>
          <w:szCs w:val="28"/>
          <w:rtl w:val="0"/>
        </w:rPr>
        <w:t xml:space="preserve">Student Name</w:t>
      </w:r>
      <w:r w:rsidDel="00000000" w:rsidR="00000000" w:rsidRPr="00000000">
        <w:rPr>
          <w:sz w:val="28"/>
          <w:szCs w:val="28"/>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203200</wp:posOffset>
                </wp:positionV>
                <wp:extent cx="3238500" cy="12700"/>
                <wp:effectExtent b="0" l="0" r="0" t="0"/>
                <wp:wrapNone/>
                <wp:docPr id="7" name=""/>
                <a:graphic>
                  <a:graphicData uri="http://schemas.microsoft.com/office/word/2010/wordprocessingShape">
                    <wps:wsp>
                      <wps:cNvCnPr/>
                      <wps:spPr>
                        <a:xfrm>
                          <a:off x="3726750" y="3780000"/>
                          <a:ext cx="32385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203200</wp:posOffset>
                </wp:positionV>
                <wp:extent cx="3238500" cy="12700"/>
                <wp:effectExtent b="0" l="0" r="0" t="0"/>
                <wp:wrapNone/>
                <wp:docPr id="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238500" cy="12700"/>
                        </a:xfrm>
                        <a:prstGeom prst="rect"/>
                        <a:ln/>
                      </pic:spPr>
                    </pic:pic>
                  </a:graphicData>
                </a:graphic>
              </wp:anchor>
            </w:drawing>
          </mc:Fallback>
        </mc:AlternateContent>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Please turn this form in with your payment before July 18</w:t>
      </w:r>
      <w:r w:rsidDel="00000000" w:rsidR="00000000" w:rsidRPr="00000000">
        <w:rPr>
          <w:sz w:val="24"/>
          <w:szCs w:val="24"/>
          <w:vertAlign w:val="superscript"/>
          <w:rtl w:val="0"/>
        </w:rPr>
        <w:t xml:space="preserve">th</w:t>
      </w:r>
      <w:r w:rsidDel="00000000" w:rsidR="00000000" w:rsidRPr="00000000">
        <w:rPr>
          <w:sz w:val="24"/>
          <w:szCs w:val="24"/>
          <w:rtl w:val="0"/>
        </w:rPr>
        <w:t xml:space="preserve">.</w:t>
      </w:r>
    </w:p>
    <w:tbl>
      <w:tblPr>
        <w:tblStyle w:val="Table1"/>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70"/>
        <w:gridCol w:w="3255"/>
        <w:gridCol w:w="1110"/>
        <w:gridCol w:w="1065"/>
        <w:tblGridChange w:id="0">
          <w:tblGrid>
            <w:gridCol w:w="5370"/>
            <w:gridCol w:w="3255"/>
            <w:gridCol w:w="1110"/>
            <w:gridCol w:w="1065"/>
          </w:tblGrid>
        </w:tblGridChange>
      </w:tblGrid>
      <w:tr>
        <w:trPr>
          <w:cantSplit w:val="0"/>
          <w:trHeight w:val="512" w:hRule="atLeast"/>
          <w:tblHeader w:val="0"/>
        </w:trPr>
        <w:tc>
          <w:tcPr/>
          <w:p w:rsidR="00000000" w:rsidDel="00000000" w:rsidP="00000000" w:rsidRDefault="00000000" w:rsidRPr="00000000" w14:paraId="00000005">
            <w:pPr>
              <w:pageBreakBefore w:val="0"/>
              <w:jc w:val="center"/>
              <w:rPr>
                <w:b w:val="1"/>
                <w:sz w:val="40"/>
                <w:szCs w:val="40"/>
              </w:rPr>
            </w:pPr>
            <w:r w:rsidDel="00000000" w:rsidR="00000000" w:rsidRPr="00000000">
              <w:rPr>
                <w:b w:val="1"/>
                <w:sz w:val="40"/>
                <w:szCs w:val="40"/>
                <w:rtl w:val="0"/>
              </w:rPr>
              <w:t xml:space="preserve">ITEM</w:t>
            </w:r>
          </w:p>
        </w:tc>
        <w:tc>
          <w:tcPr/>
          <w:p w:rsidR="00000000" w:rsidDel="00000000" w:rsidP="00000000" w:rsidRDefault="00000000" w:rsidRPr="00000000" w14:paraId="00000006">
            <w:pPr>
              <w:pageBreakBefore w:val="0"/>
              <w:jc w:val="center"/>
              <w:rPr>
                <w:b w:val="1"/>
                <w:sz w:val="40"/>
                <w:szCs w:val="40"/>
              </w:rPr>
            </w:pPr>
            <w:r w:rsidDel="00000000" w:rsidR="00000000" w:rsidRPr="00000000">
              <w:rPr>
                <w:b w:val="1"/>
                <w:sz w:val="40"/>
                <w:szCs w:val="40"/>
                <w:rtl w:val="0"/>
              </w:rPr>
              <w:t xml:space="preserve">SIZE</w:t>
            </w:r>
          </w:p>
        </w:tc>
        <w:tc>
          <w:tcPr/>
          <w:p w:rsidR="00000000" w:rsidDel="00000000" w:rsidP="00000000" w:rsidRDefault="00000000" w:rsidRPr="00000000" w14:paraId="00000007">
            <w:pPr>
              <w:pageBreakBefore w:val="0"/>
              <w:jc w:val="center"/>
              <w:rPr>
                <w:b w:val="1"/>
                <w:sz w:val="40"/>
                <w:szCs w:val="40"/>
              </w:rPr>
            </w:pPr>
            <w:r w:rsidDel="00000000" w:rsidR="00000000" w:rsidRPr="00000000">
              <w:rPr>
                <w:b w:val="1"/>
                <w:sz w:val="40"/>
                <w:szCs w:val="40"/>
                <w:rtl w:val="0"/>
              </w:rPr>
              <w:t xml:space="preserve">COST</w:t>
            </w:r>
          </w:p>
        </w:tc>
        <w:tc>
          <w:tcPr/>
          <w:p w:rsidR="00000000" w:rsidDel="00000000" w:rsidP="00000000" w:rsidRDefault="00000000" w:rsidRPr="00000000" w14:paraId="00000008">
            <w:pPr>
              <w:pageBreakBefore w:val="0"/>
              <w:jc w:val="center"/>
              <w:rPr>
                <w:b w:val="1"/>
                <w:sz w:val="40"/>
                <w:szCs w:val="40"/>
              </w:rPr>
            </w:pPr>
            <w:r w:rsidDel="00000000" w:rsidR="00000000" w:rsidRPr="00000000">
              <w:rPr>
                <w:b w:val="1"/>
                <w:sz w:val="40"/>
                <w:szCs w:val="40"/>
                <w:rtl w:val="0"/>
              </w:rPr>
              <w:t xml:space="preserve">QTY</w:t>
            </w:r>
          </w:p>
        </w:tc>
      </w:tr>
      <w:tr>
        <w:trPr>
          <w:cantSplit w:val="0"/>
          <w:trHeight w:val="512" w:hRule="atLeast"/>
          <w:tblHeader w:val="0"/>
        </w:trPr>
        <w:tc>
          <w:tcPr/>
          <w:p w:rsidR="00000000" w:rsidDel="00000000" w:rsidP="00000000" w:rsidRDefault="00000000" w:rsidRPr="00000000" w14:paraId="00000009">
            <w:pPr>
              <w:pageBreakBefore w:val="0"/>
              <w:rPr>
                <w:b w:val="1"/>
                <w:sz w:val="40"/>
                <w:szCs w:val="40"/>
              </w:rPr>
            </w:pPr>
            <w:r w:rsidDel="00000000" w:rsidR="00000000" w:rsidRPr="00000000">
              <w:rPr>
                <w:rtl w:val="0"/>
              </w:rPr>
              <w:t xml:space="preserve">Band Camp</w:t>
            </w:r>
            <w:r w:rsidDel="00000000" w:rsidR="00000000" w:rsidRPr="00000000">
              <w:rPr>
                <w:rtl w:val="0"/>
              </w:rPr>
            </w:r>
          </w:p>
        </w:tc>
        <w:tc>
          <w:tcPr/>
          <w:p w:rsidR="00000000" w:rsidDel="00000000" w:rsidP="00000000" w:rsidRDefault="00000000" w:rsidRPr="00000000" w14:paraId="0000000A">
            <w:pPr>
              <w:pageBreakBefore w:val="0"/>
              <w:jc w:val="center"/>
              <w:rPr>
                <w:b w:val="1"/>
                <w:sz w:val="40"/>
                <w:szCs w:val="40"/>
              </w:rPr>
            </w:pPr>
            <w:r w:rsidDel="00000000" w:rsidR="00000000" w:rsidRPr="00000000">
              <w:rPr>
                <w:rtl w:val="0"/>
              </w:rPr>
              <w:t xml:space="preserve">N/A</w:t>
            </w:r>
            <w:r w:rsidDel="00000000" w:rsidR="00000000" w:rsidRPr="00000000">
              <w:rPr>
                <w:rtl w:val="0"/>
              </w:rPr>
            </w:r>
          </w:p>
        </w:tc>
        <w:tc>
          <w:tcPr/>
          <w:p w:rsidR="00000000" w:rsidDel="00000000" w:rsidP="00000000" w:rsidRDefault="00000000" w:rsidRPr="00000000" w14:paraId="0000000B">
            <w:pPr>
              <w:pageBreakBefore w:val="0"/>
              <w:jc w:val="center"/>
              <w:rPr>
                <w:sz w:val="10"/>
                <w:szCs w:val="10"/>
              </w:rPr>
            </w:pPr>
            <w:r w:rsidDel="00000000" w:rsidR="00000000" w:rsidRPr="00000000">
              <w:rPr>
                <w:rtl w:val="0"/>
              </w:rPr>
            </w:r>
          </w:p>
          <w:p w:rsidR="00000000" w:rsidDel="00000000" w:rsidP="00000000" w:rsidRDefault="00000000" w:rsidRPr="00000000" w14:paraId="0000000C">
            <w:pPr>
              <w:pageBreakBefore w:val="0"/>
              <w:jc w:val="center"/>
              <w:rPr>
                <w:b w:val="1"/>
                <w:sz w:val="40"/>
                <w:szCs w:val="40"/>
              </w:rPr>
            </w:pPr>
            <w:r w:rsidDel="00000000" w:rsidR="00000000" w:rsidRPr="00000000">
              <w:rPr>
                <w:rtl w:val="0"/>
              </w:rPr>
              <w:t xml:space="preserve">$300</w:t>
            </w:r>
            <w:r w:rsidDel="00000000" w:rsidR="00000000" w:rsidRPr="00000000">
              <w:rPr>
                <w:rtl w:val="0"/>
              </w:rPr>
            </w:r>
          </w:p>
        </w:tc>
        <w:tc>
          <w:tcPr/>
          <w:p w:rsidR="00000000" w:rsidDel="00000000" w:rsidP="00000000" w:rsidRDefault="00000000" w:rsidRPr="00000000" w14:paraId="0000000D">
            <w:pPr>
              <w:pageBreakBefore w:val="0"/>
              <w:jc w:val="center"/>
              <w:rPr>
                <w:b w:val="1"/>
                <w:sz w:val="40"/>
                <w:szCs w:val="40"/>
              </w:rPr>
            </w:pPr>
            <w:r w:rsidDel="00000000" w:rsidR="00000000" w:rsidRPr="00000000">
              <w:rPr>
                <w:b w:val="1"/>
                <w:sz w:val="40"/>
                <w:szCs w:val="40"/>
                <w:rtl w:val="0"/>
              </w:rPr>
              <w:t xml:space="preserve">1</w:t>
            </w:r>
          </w:p>
        </w:tc>
      </w:tr>
      <w:tr>
        <w:trPr>
          <w:cantSplit w:val="0"/>
          <w:trHeight w:val="512" w:hRule="atLeast"/>
          <w:tblHeader w:val="0"/>
        </w:trPr>
        <w:tc>
          <w:tcPr/>
          <w:p w:rsidR="00000000" w:rsidDel="00000000" w:rsidP="00000000" w:rsidRDefault="00000000" w:rsidRPr="00000000" w14:paraId="0000000E">
            <w:pPr>
              <w:pageBreakBefore w:val="0"/>
              <w:rPr>
                <w:b w:val="1"/>
                <w:sz w:val="40"/>
                <w:szCs w:val="40"/>
              </w:rPr>
            </w:pPr>
            <w:r w:rsidDel="00000000" w:rsidR="00000000" w:rsidRPr="00000000">
              <w:rPr>
                <w:rtl w:val="0"/>
              </w:rPr>
              <w:t xml:space="preserve">Split Sole Jazz-shoes </w:t>
            </w:r>
            <w:r w:rsidDel="00000000" w:rsidR="00000000" w:rsidRPr="00000000">
              <w:rPr>
                <w:i w:val="1"/>
                <w:rtl w:val="0"/>
              </w:rPr>
              <w:t xml:space="preserve">(Not required if already own)</w:t>
            </w:r>
            <w:r w:rsidDel="00000000" w:rsidR="00000000" w:rsidRPr="00000000">
              <w:rPr>
                <w:rtl w:val="0"/>
              </w:rPr>
            </w:r>
          </w:p>
        </w:tc>
        <w:tc>
          <w:tcPr/>
          <w:p w:rsidR="00000000" w:rsidDel="00000000" w:rsidP="00000000" w:rsidRDefault="00000000" w:rsidRPr="00000000" w14:paraId="0000000F">
            <w:pPr>
              <w:pageBreakBefore w:val="0"/>
              <w:jc w:val="center"/>
              <w:rPr>
                <w:b w:val="1"/>
                <w:sz w:val="40"/>
                <w:szCs w:val="40"/>
              </w:rPr>
            </w:pPr>
            <w:r w:rsidDel="00000000" w:rsidR="00000000" w:rsidRPr="00000000">
              <w:rPr>
                <w:rtl w:val="0"/>
              </w:rPr>
            </w:r>
          </w:p>
        </w:tc>
        <w:tc>
          <w:tcPr/>
          <w:p w:rsidR="00000000" w:rsidDel="00000000" w:rsidP="00000000" w:rsidRDefault="00000000" w:rsidRPr="00000000" w14:paraId="00000010">
            <w:pPr>
              <w:pageBreakBefore w:val="0"/>
              <w:jc w:val="center"/>
              <w:rPr>
                <w:sz w:val="10"/>
                <w:szCs w:val="10"/>
              </w:rPr>
            </w:pPr>
            <w:r w:rsidDel="00000000" w:rsidR="00000000" w:rsidRPr="00000000">
              <w:rPr>
                <w:rtl w:val="0"/>
              </w:rPr>
            </w:r>
          </w:p>
          <w:p w:rsidR="00000000" w:rsidDel="00000000" w:rsidP="00000000" w:rsidRDefault="00000000" w:rsidRPr="00000000" w14:paraId="00000011">
            <w:pPr>
              <w:pageBreakBefore w:val="0"/>
              <w:jc w:val="center"/>
              <w:rPr>
                <w:b w:val="1"/>
                <w:sz w:val="40"/>
                <w:szCs w:val="40"/>
              </w:rPr>
            </w:pPr>
            <w:r w:rsidDel="00000000" w:rsidR="00000000" w:rsidRPr="00000000">
              <w:rPr>
                <w:rtl w:val="0"/>
              </w:rPr>
              <w:t xml:space="preserve">$45*</w:t>
            </w:r>
            <w:r w:rsidDel="00000000" w:rsidR="00000000" w:rsidRPr="00000000">
              <w:rPr>
                <w:rtl w:val="0"/>
              </w:rPr>
            </w:r>
          </w:p>
        </w:tc>
        <w:tc>
          <w:tcPr/>
          <w:p w:rsidR="00000000" w:rsidDel="00000000" w:rsidP="00000000" w:rsidRDefault="00000000" w:rsidRPr="00000000" w14:paraId="00000012">
            <w:pPr>
              <w:pageBreakBefore w:val="0"/>
              <w:jc w:val="center"/>
              <w:rPr>
                <w:b w:val="1"/>
                <w:sz w:val="40"/>
                <w:szCs w:val="40"/>
              </w:rPr>
            </w:pPr>
            <w:r w:rsidDel="00000000" w:rsidR="00000000" w:rsidRPr="00000000">
              <w:rPr>
                <w:rtl w:val="0"/>
              </w:rPr>
            </w:r>
          </w:p>
        </w:tc>
      </w:tr>
      <w:tr>
        <w:trPr>
          <w:cantSplit w:val="0"/>
          <w:trHeight w:val="512" w:hRule="atLeast"/>
          <w:tblHeader w:val="0"/>
        </w:trPr>
        <w:tc>
          <w:tcPr/>
          <w:p w:rsidR="00000000" w:rsidDel="00000000" w:rsidP="00000000" w:rsidRDefault="00000000" w:rsidRPr="00000000" w14:paraId="00000013">
            <w:pPr>
              <w:pageBreakBefore w:val="0"/>
              <w:rPr>
                <w:b w:val="1"/>
                <w:sz w:val="40"/>
                <w:szCs w:val="40"/>
              </w:rPr>
            </w:pPr>
            <w:r w:rsidDel="00000000" w:rsidR="00000000" w:rsidRPr="00000000">
              <w:rPr>
                <w:rtl w:val="0"/>
              </w:rPr>
              <w:t xml:space="preserve">Nancy Boots </w:t>
            </w:r>
            <w:r w:rsidDel="00000000" w:rsidR="00000000" w:rsidRPr="00000000">
              <w:rPr>
                <w:i w:val="1"/>
                <w:rtl w:val="0"/>
              </w:rPr>
              <w:t xml:space="preserve">(Not required if already own)</w:t>
            </w:r>
            <w:r w:rsidDel="00000000" w:rsidR="00000000" w:rsidRPr="00000000">
              <w:rPr>
                <w:rtl w:val="0"/>
              </w:rPr>
            </w:r>
          </w:p>
        </w:tc>
        <w:tc>
          <w:tcPr/>
          <w:p w:rsidR="00000000" w:rsidDel="00000000" w:rsidP="00000000" w:rsidRDefault="00000000" w:rsidRPr="00000000" w14:paraId="00000014">
            <w:pPr>
              <w:pageBreakBefore w:val="0"/>
              <w:jc w:val="center"/>
              <w:rPr>
                <w:b w:val="1"/>
                <w:sz w:val="40"/>
                <w:szCs w:val="40"/>
              </w:rPr>
            </w:pPr>
            <w:r w:rsidDel="00000000" w:rsidR="00000000" w:rsidRPr="00000000">
              <w:rPr>
                <w:rtl w:val="0"/>
              </w:rPr>
            </w:r>
          </w:p>
        </w:tc>
        <w:tc>
          <w:tcPr/>
          <w:p w:rsidR="00000000" w:rsidDel="00000000" w:rsidP="00000000" w:rsidRDefault="00000000" w:rsidRPr="00000000" w14:paraId="00000015">
            <w:pPr>
              <w:pageBreakBefore w:val="0"/>
              <w:jc w:val="center"/>
              <w:rPr>
                <w:sz w:val="10"/>
                <w:szCs w:val="10"/>
              </w:rPr>
            </w:pPr>
            <w:r w:rsidDel="00000000" w:rsidR="00000000" w:rsidRPr="00000000">
              <w:rPr>
                <w:rtl w:val="0"/>
              </w:rPr>
            </w:r>
          </w:p>
          <w:p w:rsidR="00000000" w:rsidDel="00000000" w:rsidP="00000000" w:rsidRDefault="00000000" w:rsidRPr="00000000" w14:paraId="00000016">
            <w:pPr>
              <w:pageBreakBefore w:val="0"/>
              <w:jc w:val="center"/>
              <w:rPr>
                <w:b w:val="1"/>
                <w:sz w:val="40"/>
                <w:szCs w:val="40"/>
              </w:rPr>
            </w:pPr>
            <w:r w:rsidDel="00000000" w:rsidR="00000000" w:rsidRPr="00000000">
              <w:rPr>
                <w:rtl w:val="0"/>
              </w:rPr>
              <w:t xml:space="preserve">$55*</w:t>
            </w:r>
            <w:r w:rsidDel="00000000" w:rsidR="00000000" w:rsidRPr="00000000">
              <w:rPr>
                <w:rtl w:val="0"/>
              </w:rPr>
            </w:r>
          </w:p>
        </w:tc>
        <w:tc>
          <w:tcPr/>
          <w:p w:rsidR="00000000" w:rsidDel="00000000" w:rsidP="00000000" w:rsidRDefault="00000000" w:rsidRPr="00000000" w14:paraId="00000017">
            <w:pPr>
              <w:pageBreakBefore w:val="0"/>
              <w:jc w:val="center"/>
              <w:rPr>
                <w:b w:val="1"/>
                <w:sz w:val="40"/>
                <w:szCs w:val="40"/>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18">
            <w:pPr>
              <w:pageBreakBefore w:val="0"/>
              <w:rPr>
                <w:b w:val="1"/>
                <w:sz w:val="40"/>
                <w:szCs w:val="40"/>
              </w:rPr>
            </w:pPr>
            <w:r w:rsidDel="00000000" w:rsidR="00000000" w:rsidRPr="00000000">
              <w:rPr>
                <w:rtl w:val="0"/>
              </w:rPr>
              <w:t xml:space="preserve">Themed Tee-shirt (</w:t>
            </w:r>
            <w:r w:rsidDel="00000000" w:rsidR="00000000" w:rsidRPr="00000000">
              <w:rPr>
                <w:i w:val="1"/>
                <w:rtl w:val="0"/>
              </w:rPr>
              <w:t xml:space="preserve">Recommend purchasing two for concurrent performances</w:t>
            </w: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019">
            <w:pPr>
              <w:pageBreakBefore w:val="0"/>
              <w:jc w:val="center"/>
              <w:rPr/>
            </w:pPr>
            <w:r w:rsidDel="00000000" w:rsidR="00000000" w:rsidRPr="00000000">
              <w:rPr>
                <w:rtl w:val="0"/>
              </w:rPr>
            </w:r>
          </w:p>
        </w:tc>
        <w:tc>
          <w:tcPr/>
          <w:p w:rsidR="00000000" w:rsidDel="00000000" w:rsidP="00000000" w:rsidRDefault="00000000" w:rsidRPr="00000000" w14:paraId="0000001A">
            <w:pPr>
              <w:pageBreakBefore w:val="0"/>
              <w:jc w:val="center"/>
              <w:rPr/>
            </w:pPr>
            <w:r w:rsidDel="00000000" w:rsidR="00000000" w:rsidRPr="00000000">
              <w:rPr>
                <w:rtl w:val="0"/>
              </w:rPr>
              <w:t xml:space="preserve">$15</w:t>
            </w:r>
          </w:p>
        </w:tc>
        <w:tc>
          <w:tcPr/>
          <w:p w:rsidR="00000000" w:rsidDel="00000000" w:rsidP="00000000" w:rsidRDefault="00000000" w:rsidRPr="00000000" w14:paraId="0000001B">
            <w:pPr>
              <w:pageBreakBefore w:val="0"/>
              <w:rPr>
                <w:i w:val="1"/>
              </w:rPr>
            </w:pPr>
            <w:r w:rsidDel="00000000" w:rsidR="00000000" w:rsidRPr="00000000">
              <w:rPr>
                <w:i w:val="1"/>
                <w:rtl w:val="0"/>
              </w:rPr>
              <w:t xml:space="preserve">at least 1</w:t>
            </w:r>
          </w:p>
        </w:tc>
      </w:tr>
      <w:tr>
        <w:trPr>
          <w:cantSplit w:val="0"/>
          <w:trHeight w:val="512" w:hRule="atLeast"/>
          <w:tblHeader w:val="0"/>
        </w:trPr>
        <w:tc>
          <w:tcPr/>
          <w:p w:rsidR="00000000" w:rsidDel="00000000" w:rsidP="00000000" w:rsidRDefault="00000000" w:rsidRPr="00000000" w14:paraId="0000001C">
            <w:pPr>
              <w:pageBreakBefore w:val="0"/>
              <w:rPr/>
            </w:pPr>
            <w:r w:rsidDel="00000000" w:rsidR="00000000" w:rsidRPr="00000000">
              <w:rPr>
                <w:rtl w:val="0"/>
              </w:rPr>
              <w:t xml:space="preserve">Show Uniform</w:t>
            </w:r>
          </w:p>
        </w:tc>
        <w:tc>
          <w:tcPr/>
          <w:p w:rsidR="00000000" w:rsidDel="00000000" w:rsidP="00000000" w:rsidRDefault="00000000" w:rsidRPr="00000000" w14:paraId="0000001D">
            <w:pPr>
              <w:pageBreakBefore w:val="0"/>
              <w:jc w:val="center"/>
              <w:rPr/>
            </w:pPr>
            <w:r w:rsidDel="00000000" w:rsidR="00000000" w:rsidRPr="00000000">
              <w:rPr>
                <w:rtl w:val="0"/>
              </w:rPr>
            </w:r>
          </w:p>
        </w:tc>
        <w:tc>
          <w:tcPr/>
          <w:p w:rsidR="00000000" w:rsidDel="00000000" w:rsidP="00000000" w:rsidRDefault="00000000" w:rsidRPr="00000000" w14:paraId="0000001E">
            <w:pPr>
              <w:pageBreakBefore w:val="0"/>
              <w:jc w:val="center"/>
              <w:rPr>
                <w:sz w:val="8"/>
                <w:szCs w:val="8"/>
              </w:rPr>
            </w:pPr>
            <w:r w:rsidDel="00000000" w:rsidR="00000000" w:rsidRPr="00000000">
              <w:rPr>
                <w:rtl w:val="0"/>
              </w:rPr>
            </w:r>
          </w:p>
          <w:p w:rsidR="00000000" w:rsidDel="00000000" w:rsidP="00000000" w:rsidRDefault="00000000" w:rsidRPr="00000000" w14:paraId="0000001F">
            <w:pPr>
              <w:pageBreakBefore w:val="0"/>
              <w:jc w:val="center"/>
              <w:rPr/>
            </w:pPr>
            <w:r w:rsidDel="00000000" w:rsidR="00000000" w:rsidRPr="00000000">
              <w:rPr>
                <w:rtl w:val="0"/>
              </w:rPr>
              <w:t xml:space="preserve">$80*</w:t>
            </w:r>
          </w:p>
        </w:tc>
        <w:tc>
          <w:tcPr/>
          <w:p w:rsidR="00000000" w:rsidDel="00000000" w:rsidP="00000000" w:rsidRDefault="00000000" w:rsidRPr="00000000" w14:paraId="00000020">
            <w:pPr>
              <w:pageBreakBefore w:val="0"/>
              <w:jc w:val="center"/>
              <w:rPr/>
            </w:pPr>
            <w:r w:rsidDel="00000000" w:rsidR="00000000" w:rsidRPr="00000000">
              <w:rPr>
                <w:b w:val="1"/>
                <w:sz w:val="40"/>
                <w:szCs w:val="40"/>
                <w:rtl w:val="0"/>
              </w:rPr>
              <w:t xml:space="preserve">1</w:t>
            </w:r>
            <w:r w:rsidDel="00000000" w:rsidR="00000000" w:rsidRPr="00000000">
              <w:rPr>
                <w:rtl w:val="0"/>
              </w:rPr>
            </w:r>
          </w:p>
        </w:tc>
      </w:tr>
      <w:tr>
        <w:trPr>
          <w:cantSplit w:val="0"/>
          <w:trHeight w:val="512" w:hRule="atLeast"/>
          <w:tblHeader w:val="0"/>
        </w:trPr>
        <w:tc>
          <w:tcPr/>
          <w:p w:rsidR="00000000" w:rsidDel="00000000" w:rsidP="00000000" w:rsidRDefault="00000000" w:rsidRPr="00000000" w14:paraId="00000021">
            <w:pPr>
              <w:pageBreakBefore w:val="0"/>
              <w:ind w:left="-90"/>
              <w:rPr/>
            </w:pPr>
            <w:r w:rsidDel="00000000" w:rsidR="00000000" w:rsidRPr="00000000">
              <w:rPr>
                <w:rtl w:val="0"/>
              </w:rPr>
              <w:t xml:space="preserve">Meal/Concession Fee</w:t>
            </w:r>
          </w:p>
          <w:p w:rsidR="00000000" w:rsidDel="00000000" w:rsidP="00000000" w:rsidRDefault="00000000" w:rsidRPr="00000000" w14:paraId="00000022">
            <w:pPr>
              <w:pageBreakBefore w:val="0"/>
              <w:ind w:left="-90"/>
              <w:rPr/>
            </w:pPr>
            <w:r w:rsidDel="00000000" w:rsidR="00000000" w:rsidRPr="00000000">
              <w:rPr>
                <w:rtl w:val="0"/>
              </w:rPr>
            </w:r>
          </w:p>
        </w:tc>
        <w:tc>
          <w:tcPr/>
          <w:p w:rsidR="00000000" w:rsidDel="00000000" w:rsidP="00000000" w:rsidRDefault="00000000" w:rsidRPr="00000000" w14:paraId="00000023">
            <w:pPr>
              <w:pageBreakBefore w:val="0"/>
              <w:ind w:left="-90"/>
              <w:jc w:val="center"/>
              <w:rPr/>
            </w:pPr>
            <w:r w:rsidDel="00000000" w:rsidR="00000000" w:rsidRPr="00000000">
              <w:rPr>
                <w:rtl w:val="0"/>
              </w:rPr>
              <w:t xml:space="preserve">N/A</w:t>
            </w:r>
          </w:p>
        </w:tc>
        <w:tc>
          <w:tcPr/>
          <w:p w:rsidR="00000000" w:rsidDel="00000000" w:rsidP="00000000" w:rsidRDefault="00000000" w:rsidRPr="00000000" w14:paraId="00000024">
            <w:pPr>
              <w:pageBreakBefore w:val="0"/>
              <w:ind w:left="-90"/>
              <w:jc w:val="center"/>
              <w:rPr>
                <w:sz w:val="10"/>
                <w:szCs w:val="10"/>
              </w:rPr>
            </w:pPr>
            <w:r w:rsidDel="00000000" w:rsidR="00000000" w:rsidRPr="00000000">
              <w:rPr>
                <w:rtl w:val="0"/>
              </w:rPr>
            </w:r>
          </w:p>
          <w:p w:rsidR="00000000" w:rsidDel="00000000" w:rsidP="00000000" w:rsidRDefault="00000000" w:rsidRPr="00000000" w14:paraId="00000025">
            <w:pPr>
              <w:pageBreakBefore w:val="0"/>
              <w:ind w:left="-90"/>
              <w:jc w:val="center"/>
              <w:rPr/>
            </w:pPr>
            <w:r w:rsidDel="00000000" w:rsidR="00000000" w:rsidRPr="00000000">
              <w:rPr>
                <w:rtl w:val="0"/>
              </w:rPr>
              <w:t xml:space="preserve">$20</w:t>
            </w:r>
          </w:p>
        </w:tc>
        <w:tc>
          <w:tcPr/>
          <w:p w:rsidR="00000000" w:rsidDel="00000000" w:rsidP="00000000" w:rsidRDefault="00000000" w:rsidRPr="00000000" w14:paraId="00000026">
            <w:pPr>
              <w:pageBreakBefore w:val="0"/>
              <w:ind w:left="-90"/>
              <w:jc w:val="center"/>
              <w:rPr>
                <w:b w:val="1"/>
                <w:sz w:val="44"/>
                <w:szCs w:val="44"/>
              </w:rPr>
            </w:pPr>
            <w:bookmarkStart w:colFirst="0" w:colLast="0" w:name="_heading=h.30j0zll" w:id="0"/>
            <w:bookmarkEnd w:id="0"/>
            <w:r w:rsidDel="00000000" w:rsidR="00000000" w:rsidRPr="00000000">
              <w:rPr>
                <w:b w:val="1"/>
                <w:sz w:val="44"/>
                <w:szCs w:val="44"/>
                <w:rtl w:val="0"/>
              </w:rPr>
              <w:t xml:space="preserve">1</w:t>
            </w:r>
          </w:p>
        </w:tc>
      </w:tr>
    </w:tbl>
    <w:p w:rsidR="00000000" w:rsidDel="00000000" w:rsidP="00000000" w:rsidRDefault="00000000" w:rsidRPr="00000000" w14:paraId="00000027">
      <w:pPr>
        <w:pageBreakBefore w:val="0"/>
        <w:rPr>
          <w:sz w:val="24"/>
          <w:szCs w:val="24"/>
        </w:rPr>
      </w:pPr>
      <w:r w:rsidDel="00000000" w:rsidR="00000000" w:rsidRPr="00000000">
        <w:rPr>
          <w:sz w:val="24"/>
          <w:szCs w:val="24"/>
          <w:rtl w:val="0"/>
        </w:rPr>
        <w:t xml:space="preserve">Required items not purchased by the band: Pantyhose (Suntan), Hairspray, Show Makeup</w:t>
      </w:r>
    </w:p>
    <w:p w:rsidR="00000000" w:rsidDel="00000000" w:rsidP="00000000" w:rsidRDefault="00000000" w:rsidRPr="00000000" w14:paraId="00000028">
      <w:pPr>
        <w:pageBreakBefore w:val="0"/>
        <w:rPr>
          <w:sz w:val="24"/>
          <w:szCs w:val="24"/>
        </w:rPr>
      </w:pPr>
      <w:r w:rsidDel="00000000" w:rsidR="00000000" w:rsidRPr="00000000">
        <w:rPr>
          <w:sz w:val="24"/>
          <w:szCs w:val="24"/>
          <w:rtl w:val="0"/>
        </w:rPr>
        <w:t xml:space="preserve">*Shoes and uniform will be determined by the color guard instructor and prices can differ. This is the maximum. If you pay the maximum and it is less than that, the remainder will be placed into the student’s account.</w:t>
      </w:r>
    </w:p>
    <w:p w:rsidR="00000000" w:rsidDel="00000000" w:rsidP="00000000" w:rsidRDefault="00000000" w:rsidRPr="00000000" w14:paraId="00000029">
      <w:pPr>
        <w:pageBreakBefore w:val="0"/>
        <w:rPr/>
      </w:pPr>
      <w:bookmarkStart w:colFirst="0" w:colLast="0" w:name="_heading=h.gjdgxs" w:id="1"/>
      <w:bookmarkEnd w:id="1"/>
      <w:r w:rsidDel="00000000" w:rsidR="00000000" w:rsidRPr="00000000">
        <w:rPr>
          <w:rtl w:val="0"/>
        </w:rPr>
      </w:r>
    </w:p>
    <w:p w:rsidR="00000000" w:rsidDel="00000000" w:rsidP="00000000" w:rsidRDefault="00000000" w:rsidRPr="00000000" w14:paraId="0000002A">
      <w:pPr>
        <w:pageBreakBefore w:val="0"/>
        <w:rPr>
          <w:b w:val="1"/>
          <w:sz w:val="24"/>
          <w:szCs w:val="24"/>
        </w:rPr>
      </w:pPr>
      <w:r w:rsidDel="00000000" w:rsidR="00000000" w:rsidRPr="00000000">
        <w:rPr>
          <w:b w:val="1"/>
          <w:sz w:val="24"/>
          <w:szCs w:val="24"/>
          <w:rtl w:val="0"/>
        </w:rPr>
        <w:t xml:space="preserve">Total Due:</w:t>
      </w:r>
      <w:r w:rsidDel="00000000" w:rsidR="00000000" w:rsidRPr="00000000">
        <w:rPr>
          <w:b w:val="1"/>
          <w:sz w:val="28"/>
          <w:szCs w:val="28"/>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152400</wp:posOffset>
                </wp:positionV>
                <wp:extent cx="3238500" cy="12700"/>
                <wp:effectExtent b="0" l="0" r="0" t="0"/>
                <wp:wrapNone/>
                <wp:docPr id="12" name=""/>
                <a:graphic>
                  <a:graphicData uri="http://schemas.microsoft.com/office/word/2010/wordprocessingShape">
                    <wps:wsp>
                      <wps:cNvCnPr/>
                      <wps:spPr>
                        <a:xfrm>
                          <a:off x="3726750" y="3780000"/>
                          <a:ext cx="32385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152400</wp:posOffset>
                </wp:positionV>
                <wp:extent cx="3238500" cy="12700"/>
                <wp:effectExtent b="0" l="0" r="0" t="0"/>
                <wp:wrapNone/>
                <wp:docPr id="1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238500" cy="12700"/>
                        </a:xfrm>
                        <a:prstGeom prst="rect"/>
                        <a:ln/>
                      </pic:spPr>
                    </pic:pic>
                  </a:graphicData>
                </a:graphic>
              </wp:anchor>
            </w:drawing>
          </mc:Fallback>
        </mc:AlternateContent>
      </w:r>
    </w:p>
    <w:p w:rsidR="00000000" w:rsidDel="00000000" w:rsidP="00000000" w:rsidRDefault="00000000" w:rsidRPr="00000000" w14:paraId="0000002B">
      <w:pPr>
        <w:pageBreakBefore w:val="0"/>
        <w:rPr>
          <w:b w:val="1"/>
          <w:sz w:val="24"/>
          <w:szCs w:val="24"/>
        </w:rPr>
      </w:pPr>
      <w:r w:rsidDel="00000000" w:rsidR="00000000" w:rsidRPr="00000000">
        <w:rPr>
          <w:b w:val="1"/>
          <w:sz w:val="24"/>
          <w:szCs w:val="24"/>
          <w:rtl w:val="0"/>
        </w:rPr>
        <w:t xml:space="preserve">Total Paid: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127000</wp:posOffset>
                </wp:positionV>
                <wp:extent cx="3238500" cy="12700"/>
                <wp:effectExtent b="0" l="0" r="0" t="0"/>
                <wp:wrapNone/>
                <wp:docPr id="8" name=""/>
                <a:graphic>
                  <a:graphicData uri="http://schemas.microsoft.com/office/word/2010/wordprocessingShape">
                    <wps:wsp>
                      <wps:cNvCnPr/>
                      <wps:spPr>
                        <a:xfrm>
                          <a:off x="3726750" y="3780000"/>
                          <a:ext cx="32385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127000</wp:posOffset>
                </wp:positionV>
                <wp:extent cx="3238500" cy="12700"/>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238500" cy="12700"/>
                        </a:xfrm>
                        <a:prstGeom prst="rect"/>
                        <a:ln/>
                      </pic:spPr>
                    </pic:pic>
                  </a:graphicData>
                </a:graphic>
              </wp:anchor>
            </w:drawing>
          </mc:Fallback>
        </mc:AlternateContent>
      </w:r>
    </w:p>
    <w:p w:rsidR="00000000" w:rsidDel="00000000" w:rsidP="00000000" w:rsidRDefault="00000000" w:rsidRPr="00000000" w14:paraId="0000002C">
      <w:pPr>
        <w:pageBreakBefore w:val="0"/>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2D">
      <w:pPr>
        <w:pageBreakBefore w:val="0"/>
        <w:rPr>
          <w:sz w:val="24"/>
          <w:szCs w:val="24"/>
        </w:rPr>
      </w:pPr>
      <w:r w:rsidDel="00000000" w:rsidR="00000000" w:rsidRPr="00000000">
        <w:rPr>
          <w:sz w:val="24"/>
          <w:szCs w:val="24"/>
          <w:rtl w:val="0"/>
        </w:rPr>
        <w:t xml:space="preserve">Cash:                                                                                   Check: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3657600</wp:posOffset>
                </wp:positionH>
                <wp:positionV relativeFrom="paragraph">
                  <wp:posOffset>152400</wp:posOffset>
                </wp:positionV>
                <wp:extent cx="2790825" cy="12700"/>
                <wp:effectExtent b="0" l="0" r="0" t="0"/>
                <wp:wrapNone/>
                <wp:docPr id="9" name=""/>
                <a:graphic>
                  <a:graphicData uri="http://schemas.microsoft.com/office/word/2010/wordprocessingShape">
                    <wps:wsp>
                      <wps:cNvCnPr/>
                      <wps:spPr>
                        <a:xfrm>
                          <a:off x="3950588" y="3780000"/>
                          <a:ext cx="2790825"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152400</wp:posOffset>
                </wp:positionV>
                <wp:extent cx="2790825" cy="12700"/>
                <wp:effectExtent b="0" l="0" r="0" t="0"/>
                <wp:wrapNone/>
                <wp:docPr id="9"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79082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152400</wp:posOffset>
                </wp:positionV>
                <wp:extent cx="2676525" cy="12700"/>
                <wp:effectExtent b="0" l="0" r="0" t="0"/>
                <wp:wrapNone/>
                <wp:docPr id="10" name=""/>
                <a:graphic>
                  <a:graphicData uri="http://schemas.microsoft.com/office/word/2010/wordprocessingShape">
                    <wps:wsp>
                      <wps:cNvCnPr/>
                      <wps:spPr>
                        <a:xfrm>
                          <a:off x="4007738" y="3780000"/>
                          <a:ext cx="2676525"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152400</wp:posOffset>
                </wp:positionV>
                <wp:extent cx="2676525" cy="12700"/>
                <wp:effectExtent b="0" l="0" r="0" t="0"/>
                <wp:wrapNone/>
                <wp:docPr id="1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676525" cy="12700"/>
                        </a:xfrm>
                        <a:prstGeom prst="rect"/>
                        <a:ln/>
                      </pic:spPr>
                    </pic:pic>
                  </a:graphicData>
                </a:graphic>
              </wp:anchor>
            </w:drawing>
          </mc:Fallback>
        </mc:AlternateContent>
      </w:r>
    </w:p>
    <w:p w:rsidR="00000000" w:rsidDel="00000000" w:rsidP="00000000" w:rsidRDefault="00000000" w:rsidRPr="00000000" w14:paraId="0000002E">
      <w:pPr>
        <w:pageBreakBefore w:val="0"/>
        <w:rPr/>
      </w:pPr>
      <w:r w:rsidDel="00000000" w:rsidR="00000000" w:rsidRPr="00000000">
        <w:rPr>
          <w:sz w:val="24"/>
          <w:szCs w:val="24"/>
          <w:rtl w:val="0"/>
        </w:rPr>
        <w:t xml:space="preserve">Money used from student account (talk to treasurer to see available balance):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4902200</wp:posOffset>
                </wp:positionH>
                <wp:positionV relativeFrom="paragraph">
                  <wp:posOffset>139700</wp:posOffset>
                </wp:positionV>
                <wp:extent cx="1905000" cy="12700"/>
                <wp:effectExtent b="0" l="0" r="0" t="0"/>
                <wp:wrapNone/>
                <wp:docPr id="11" name=""/>
                <a:graphic>
                  <a:graphicData uri="http://schemas.microsoft.com/office/word/2010/wordprocessingShape">
                    <wps:wsp>
                      <wps:cNvCnPr/>
                      <wps:spPr>
                        <a:xfrm>
                          <a:off x="4393500" y="3780000"/>
                          <a:ext cx="19050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4902200</wp:posOffset>
                </wp:positionH>
                <wp:positionV relativeFrom="paragraph">
                  <wp:posOffset>139700</wp:posOffset>
                </wp:positionV>
                <wp:extent cx="1905000" cy="12700"/>
                <wp:effectExtent b="0" l="0" r="0" t="0"/>
                <wp:wrapNone/>
                <wp:docPr id="1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905000" cy="12700"/>
                        </a:xfrm>
                        <a:prstGeom prst="rect"/>
                        <a:ln/>
                      </pic:spPr>
                    </pic:pic>
                  </a:graphicData>
                </a:graphic>
              </wp:anchor>
            </w:drawing>
          </mc:Fallback>
        </mc:AlternateConten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4755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14755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4755C"/>
    <w:pPr>
      <w:tabs>
        <w:tab w:val="center" w:pos="4680"/>
        <w:tab w:val="right" w:pos="9360"/>
      </w:tabs>
      <w:spacing w:after="0" w:line="240" w:lineRule="auto"/>
    </w:pPr>
  </w:style>
  <w:style w:type="character" w:styleId="HeaderChar" w:customStyle="1">
    <w:name w:val="Header Char"/>
    <w:basedOn w:val="DefaultParagraphFont"/>
    <w:link w:val="Header"/>
    <w:uiPriority w:val="99"/>
    <w:rsid w:val="0014755C"/>
  </w:style>
  <w:style w:type="paragraph" w:styleId="Footer">
    <w:name w:val="footer"/>
    <w:basedOn w:val="Normal"/>
    <w:link w:val="FooterChar"/>
    <w:uiPriority w:val="99"/>
    <w:unhideWhenUsed w:val="1"/>
    <w:rsid w:val="0014755C"/>
    <w:pPr>
      <w:tabs>
        <w:tab w:val="center" w:pos="4680"/>
        <w:tab w:val="right" w:pos="9360"/>
      </w:tabs>
      <w:spacing w:after="0" w:line="240" w:lineRule="auto"/>
    </w:pPr>
  </w:style>
  <w:style w:type="character" w:styleId="FooterChar" w:customStyle="1">
    <w:name w:val="Footer Char"/>
    <w:basedOn w:val="DefaultParagraphFont"/>
    <w:link w:val="Footer"/>
    <w:uiPriority w:val="99"/>
    <w:rsid w:val="0014755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yUUZ2ij1QBhAOyPD1UTnDdPmkA==">CgMxLjAyCWguMzBqMHpsbDIIaC5namRneHM4AHIhMTRWMXlDRDR5OXgteFc4WlF6MF9SSWJaeVVDWDNMN2Iw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2019-05-26T00:43:00Z</dcterms:created>
  <dc:creator>Resa McGlumphy</dc:creator>
</cp:coreProperties>
</file>